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81AC2C" w14:textId="77777777" w:rsidR="006E4436" w:rsidRPr="00CC6296" w:rsidRDefault="006E4436" w:rsidP="006E4436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C6296">
        <w:rPr>
          <w:rFonts w:ascii="Arial Narrow" w:hAnsi="Arial Narrow" w:cs="Arial"/>
          <w:b/>
          <w:sz w:val="22"/>
          <w:szCs w:val="22"/>
        </w:rPr>
        <w:t xml:space="preserve">Carta aos </w:t>
      </w:r>
      <w:r>
        <w:rPr>
          <w:rFonts w:ascii="Arial Narrow" w:hAnsi="Arial Narrow" w:cs="Arial"/>
          <w:b/>
          <w:sz w:val="22"/>
          <w:szCs w:val="22"/>
        </w:rPr>
        <w:t>E</w:t>
      </w:r>
      <w:r w:rsidRPr="00CC6296">
        <w:rPr>
          <w:rFonts w:ascii="Arial Narrow" w:hAnsi="Arial Narrow" w:cs="Arial"/>
          <w:b/>
          <w:sz w:val="22"/>
          <w:szCs w:val="22"/>
        </w:rPr>
        <w:t xml:space="preserve">studantes da FLT – </w:t>
      </w:r>
      <w:r>
        <w:rPr>
          <w:rFonts w:ascii="Arial Narrow" w:hAnsi="Arial Narrow" w:cs="Arial"/>
          <w:b/>
          <w:sz w:val="22"/>
          <w:szCs w:val="22"/>
        </w:rPr>
        <w:t>Veteranos</w:t>
      </w:r>
    </w:p>
    <w:p w14:paraId="37B6BB79" w14:textId="77777777" w:rsidR="006E4436" w:rsidRDefault="00136CBB" w:rsidP="00775297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136CBB">
        <w:rPr>
          <w:rFonts w:ascii="Arial Narrow" w:hAnsi="Arial Narrow" w:cs="Arial"/>
          <w:sz w:val="22"/>
          <w:szCs w:val="22"/>
        </w:rPr>
        <w:t>Estimado (a)</w:t>
      </w:r>
      <w:r w:rsidR="00303E2A">
        <w:rPr>
          <w:rFonts w:ascii="Arial Narrow" w:hAnsi="Arial Narrow" w:cs="Arial"/>
          <w:sz w:val="22"/>
          <w:szCs w:val="22"/>
        </w:rPr>
        <w:t>,</w:t>
      </w:r>
    </w:p>
    <w:p w14:paraId="7842E03A" w14:textId="77777777" w:rsidR="006E4436" w:rsidRDefault="006E4436" w:rsidP="006E4436">
      <w:pPr>
        <w:spacing w:line="360" w:lineRule="auto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957976">
        <w:rPr>
          <w:rFonts w:ascii="Arial Narrow" w:hAnsi="Arial Narrow" w:cs="Arial"/>
          <w:sz w:val="22"/>
          <w:szCs w:val="22"/>
        </w:rPr>
        <w:t xml:space="preserve">Desafiada com a perspectiva de novos candidatos ao Ministério, a Diretoria da MEUC criou o </w:t>
      </w:r>
      <w:r w:rsidRPr="00957976">
        <w:rPr>
          <w:rFonts w:ascii="Arial Narrow" w:hAnsi="Arial Narrow" w:cs="Arial"/>
          <w:b/>
          <w:i/>
          <w:sz w:val="22"/>
          <w:szCs w:val="22"/>
        </w:rPr>
        <w:t>FORMAR - Fundo de Formação Ministerial da MEUC</w:t>
      </w:r>
      <w:r w:rsidRPr="00957976">
        <w:rPr>
          <w:rFonts w:ascii="Arial Narrow" w:hAnsi="Arial Narrow" w:cs="Arial"/>
          <w:sz w:val="22"/>
          <w:szCs w:val="22"/>
        </w:rPr>
        <w:t xml:space="preserve">. </w:t>
      </w:r>
      <w:r w:rsidR="009434AC">
        <w:rPr>
          <w:rFonts w:ascii="Arial Narrow" w:hAnsi="Arial Narrow" w:cs="Arial"/>
          <w:sz w:val="22"/>
          <w:szCs w:val="22"/>
        </w:rPr>
        <w:t>Por meio</w:t>
      </w:r>
      <w:r w:rsidRPr="00957976">
        <w:rPr>
          <w:rFonts w:ascii="Arial Narrow" w:hAnsi="Arial Narrow" w:cs="Arial"/>
          <w:sz w:val="22"/>
          <w:szCs w:val="22"/>
        </w:rPr>
        <w:t xml:space="preserve"> deste programa, concederemos bolsas de estudo a candidatos ao ministério.</w:t>
      </w:r>
      <w:r w:rsidR="00DD4127">
        <w:rPr>
          <w:rFonts w:ascii="Arial Narrow" w:hAnsi="Arial Narrow" w:cs="Arial"/>
          <w:sz w:val="22"/>
          <w:szCs w:val="22"/>
        </w:rPr>
        <w:t xml:space="preserve"> </w:t>
      </w:r>
      <w:r w:rsidR="009434AC" w:rsidRPr="009434AC">
        <w:rPr>
          <w:rFonts w:ascii="Arial Narrow" w:hAnsi="Arial Narrow" w:cs="Arial"/>
          <w:sz w:val="22"/>
          <w:szCs w:val="22"/>
        </w:rPr>
        <w:t>Os valores, que podem cobrir entre 10% e 65% das mensalidades, serão depositados na conta bancária da FLT e creditados aos estudantes contemplados.</w:t>
      </w:r>
      <w:r w:rsidR="009434AC">
        <w:rPr>
          <w:rFonts w:ascii="Arial Narrow" w:hAnsi="Arial Narrow" w:cs="Arial"/>
          <w:sz w:val="22"/>
          <w:szCs w:val="22"/>
        </w:rPr>
        <w:t xml:space="preserve"> </w:t>
      </w:r>
      <w:r w:rsidRPr="00957976">
        <w:rPr>
          <w:rFonts w:ascii="Arial Narrow" w:hAnsi="Arial Narrow" w:cs="Arial"/>
          <w:sz w:val="22"/>
          <w:szCs w:val="22"/>
        </w:rPr>
        <w:t>Estarão habilitados os candidatos que cumprirem as seguintes etapas:</w:t>
      </w:r>
    </w:p>
    <w:p w14:paraId="38A11804" w14:textId="77777777" w:rsidR="00294935" w:rsidRPr="00136CBB" w:rsidRDefault="00294935" w:rsidP="00136CBB">
      <w:pPr>
        <w:spacing w:line="360" w:lineRule="auto"/>
        <w:ind w:firstLine="709"/>
        <w:jc w:val="both"/>
        <w:rPr>
          <w:rFonts w:ascii="Arial Narrow" w:hAnsi="Arial Narrow" w:cs="Arial"/>
          <w:sz w:val="22"/>
          <w:szCs w:val="22"/>
        </w:rPr>
      </w:pPr>
    </w:p>
    <w:p w14:paraId="1723308A" w14:textId="77777777" w:rsidR="008B2CDB" w:rsidRPr="00F72FD4" w:rsidRDefault="008B2CDB" w:rsidP="00136CBB">
      <w:pPr>
        <w:spacing w:line="360" w:lineRule="auto"/>
        <w:jc w:val="both"/>
        <w:rPr>
          <w:rFonts w:ascii="Arial Narrow" w:hAnsi="Arial Narrow" w:cs="Arial"/>
          <w:sz w:val="4"/>
          <w:szCs w:val="22"/>
        </w:rPr>
      </w:pPr>
    </w:p>
    <w:p w14:paraId="3C09E4DE" w14:textId="77777777" w:rsidR="003E5A51" w:rsidRPr="00C41ACD" w:rsidRDefault="002E2AA5" w:rsidP="00C41AC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E2AA5">
        <w:rPr>
          <w:rFonts w:ascii="Arial Narrow" w:hAnsi="Arial Narrow" w:cs="Arial"/>
          <w:sz w:val="22"/>
          <w:szCs w:val="22"/>
        </w:rPr>
        <w:t>Preencher o formulário</w:t>
      </w:r>
      <w:r w:rsidR="006E4436" w:rsidRPr="002E2AA5">
        <w:rPr>
          <w:rFonts w:ascii="Arial Narrow" w:hAnsi="Arial Narrow" w:cs="Arial"/>
          <w:sz w:val="22"/>
          <w:szCs w:val="22"/>
        </w:rPr>
        <w:t xml:space="preserve"> </w:t>
      </w:r>
      <w:r w:rsidR="006E4436" w:rsidRPr="002E2AA5">
        <w:rPr>
          <w:rFonts w:ascii="Arial Narrow" w:hAnsi="Arial Narrow" w:cs="Arial"/>
          <w:b/>
          <w:sz w:val="22"/>
          <w:szCs w:val="22"/>
        </w:rPr>
        <w:t xml:space="preserve">Pedido de </w:t>
      </w:r>
      <w:r w:rsidR="00AE5224" w:rsidRPr="002E2AA5">
        <w:rPr>
          <w:rFonts w:ascii="Arial Narrow" w:hAnsi="Arial Narrow" w:cs="Arial"/>
          <w:b/>
          <w:sz w:val="22"/>
          <w:szCs w:val="22"/>
        </w:rPr>
        <w:t>A</w:t>
      </w:r>
      <w:r w:rsidR="006E4436" w:rsidRPr="002E2AA5">
        <w:rPr>
          <w:rFonts w:ascii="Arial Narrow" w:hAnsi="Arial Narrow" w:cs="Arial"/>
          <w:b/>
          <w:sz w:val="22"/>
          <w:szCs w:val="22"/>
        </w:rPr>
        <w:t>uxílio</w:t>
      </w:r>
      <w:r w:rsidR="006E4436" w:rsidRPr="002E2AA5">
        <w:rPr>
          <w:rFonts w:ascii="Arial Narrow" w:hAnsi="Arial Narrow" w:cs="Arial"/>
          <w:sz w:val="22"/>
          <w:szCs w:val="22"/>
        </w:rPr>
        <w:t>,</w:t>
      </w:r>
      <w:r w:rsidRPr="002E2AA5">
        <w:rPr>
          <w:rFonts w:ascii="Arial Narrow" w:hAnsi="Arial Narrow" w:cs="Arial"/>
          <w:sz w:val="22"/>
          <w:szCs w:val="22"/>
        </w:rPr>
        <w:t xml:space="preserve"> no qual também deve ser anexado o seu currículo</w:t>
      </w:r>
      <w:r w:rsidR="00C41ACD">
        <w:rPr>
          <w:rFonts w:ascii="Arial Narrow" w:hAnsi="Arial Narrow" w:cs="Arial"/>
          <w:sz w:val="22"/>
          <w:szCs w:val="22"/>
        </w:rPr>
        <w:t xml:space="preserve"> e o relatório de </w:t>
      </w:r>
      <w:r w:rsidR="003E5A51" w:rsidRPr="00C41ACD">
        <w:rPr>
          <w:rFonts w:ascii="Arial Narrow" w:hAnsi="Arial Narrow" w:cs="Arial"/>
          <w:sz w:val="22"/>
          <w:szCs w:val="22"/>
        </w:rPr>
        <w:t>aproveitamento do</w:t>
      </w:r>
      <w:r w:rsidR="0066275B" w:rsidRPr="00C41ACD">
        <w:rPr>
          <w:rFonts w:ascii="Arial Narrow" w:hAnsi="Arial Narrow" w:cs="Arial"/>
          <w:sz w:val="22"/>
          <w:szCs w:val="22"/>
        </w:rPr>
        <w:t>s dois últimos</w:t>
      </w:r>
      <w:r w:rsidR="003E5A51" w:rsidRPr="00C41ACD">
        <w:rPr>
          <w:rFonts w:ascii="Arial Narrow" w:hAnsi="Arial Narrow" w:cs="Arial"/>
          <w:sz w:val="22"/>
          <w:szCs w:val="22"/>
        </w:rPr>
        <w:t xml:space="preserve"> semestre</w:t>
      </w:r>
      <w:r w:rsidR="00F271E3" w:rsidRPr="00C41ACD">
        <w:rPr>
          <w:rFonts w:ascii="Arial Narrow" w:hAnsi="Arial Narrow" w:cs="Arial"/>
          <w:sz w:val="22"/>
          <w:szCs w:val="22"/>
        </w:rPr>
        <w:t>s</w:t>
      </w:r>
      <w:r w:rsidR="003E5A51" w:rsidRPr="00C41ACD">
        <w:rPr>
          <w:rFonts w:ascii="Arial Narrow" w:hAnsi="Arial Narrow" w:cs="Arial"/>
          <w:sz w:val="22"/>
          <w:szCs w:val="22"/>
        </w:rPr>
        <w:t xml:space="preserve"> (reprovação em disciplina</w:t>
      </w:r>
      <w:r w:rsidR="00DE7801" w:rsidRPr="00C41ACD">
        <w:rPr>
          <w:rFonts w:ascii="Arial Narrow" w:hAnsi="Arial Narrow" w:cs="Arial"/>
          <w:sz w:val="22"/>
          <w:szCs w:val="22"/>
        </w:rPr>
        <w:t xml:space="preserve"> e/ou faltas não justificadas</w:t>
      </w:r>
      <w:r w:rsidR="00DE7801" w:rsidRPr="00C41ACD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="00DE7801" w:rsidRPr="00C41ACD">
        <w:rPr>
          <w:rFonts w:ascii="Arial Narrow" w:hAnsi="Arial Narrow" w:cs="Arial"/>
          <w:sz w:val="22"/>
          <w:szCs w:val="22"/>
        </w:rPr>
        <w:t xml:space="preserve"> poderão</w:t>
      </w:r>
      <w:r w:rsidR="003E5A51" w:rsidRPr="00C41ACD">
        <w:rPr>
          <w:rFonts w:ascii="Arial Narrow" w:hAnsi="Arial Narrow" w:cs="Arial"/>
          <w:sz w:val="22"/>
          <w:szCs w:val="22"/>
        </w:rPr>
        <w:t xml:space="preserve"> incidir em não concessão de bolsa).</w:t>
      </w:r>
    </w:p>
    <w:p w14:paraId="629DDE1B" w14:textId="77777777" w:rsidR="008B2CDB" w:rsidRPr="002E2AA5" w:rsidRDefault="00294935" w:rsidP="002E2AA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2E2AA5">
        <w:rPr>
          <w:rFonts w:ascii="Arial Narrow" w:hAnsi="Arial Narrow" w:cs="Arial"/>
          <w:sz w:val="22"/>
          <w:szCs w:val="22"/>
        </w:rPr>
        <w:t>I</w:t>
      </w:r>
      <w:r w:rsidR="008B2CDB" w:rsidRPr="002E2AA5">
        <w:rPr>
          <w:rFonts w:ascii="Arial Narrow" w:hAnsi="Arial Narrow" w:cs="Arial"/>
          <w:sz w:val="22"/>
          <w:szCs w:val="22"/>
        </w:rPr>
        <w:t>nscrever</w:t>
      </w:r>
      <w:r w:rsidRPr="002E2AA5">
        <w:rPr>
          <w:rFonts w:ascii="Arial Narrow" w:hAnsi="Arial Narrow" w:cs="Arial"/>
          <w:sz w:val="22"/>
          <w:szCs w:val="22"/>
        </w:rPr>
        <w:t>-se</w:t>
      </w:r>
      <w:r w:rsidR="008B2CDB" w:rsidRPr="002E2AA5">
        <w:rPr>
          <w:rFonts w:ascii="Arial Narrow" w:hAnsi="Arial Narrow" w:cs="Arial"/>
          <w:sz w:val="22"/>
          <w:szCs w:val="22"/>
        </w:rPr>
        <w:t xml:space="preserve"> no programa de bolsas da FLT e preencher o </w:t>
      </w:r>
      <w:r w:rsidR="008B2CDB" w:rsidRPr="002E2AA5">
        <w:rPr>
          <w:rFonts w:ascii="Arial Narrow" w:hAnsi="Arial Narrow" w:cs="Arial"/>
          <w:b/>
          <w:sz w:val="22"/>
          <w:szCs w:val="22"/>
        </w:rPr>
        <w:t>R</w:t>
      </w:r>
      <w:r w:rsidR="006E4436" w:rsidRPr="002E2AA5">
        <w:rPr>
          <w:rFonts w:ascii="Arial Narrow" w:hAnsi="Arial Narrow" w:cs="Arial"/>
          <w:b/>
          <w:sz w:val="22"/>
          <w:szCs w:val="22"/>
        </w:rPr>
        <w:t>equerimento de Bolsa</w:t>
      </w:r>
      <w:r w:rsidR="008B2CDB" w:rsidRPr="002E2AA5">
        <w:rPr>
          <w:rFonts w:ascii="Arial Narrow" w:hAnsi="Arial Narrow" w:cs="Arial"/>
          <w:b/>
          <w:sz w:val="22"/>
          <w:szCs w:val="22"/>
        </w:rPr>
        <w:t xml:space="preserve"> </w:t>
      </w:r>
      <w:r w:rsidR="006E4436" w:rsidRPr="002E2AA5">
        <w:rPr>
          <w:rFonts w:ascii="Arial Narrow" w:hAnsi="Arial Narrow" w:cs="Arial"/>
          <w:b/>
          <w:sz w:val="22"/>
          <w:szCs w:val="22"/>
        </w:rPr>
        <w:t>de</w:t>
      </w:r>
      <w:r w:rsidR="008B2CDB" w:rsidRPr="002E2AA5">
        <w:rPr>
          <w:rFonts w:ascii="Arial Narrow" w:hAnsi="Arial Narrow" w:cs="Arial"/>
          <w:b/>
          <w:sz w:val="22"/>
          <w:szCs w:val="22"/>
        </w:rPr>
        <w:t xml:space="preserve"> E</w:t>
      </w:r>
      <w:r w:rsidR="006E4436" w:rsidRPr="002E2AA5">
        <w:rPr>
          <w:rFonts w:ascii="Arial Narrow" w:hAnsi="Arial Narrow" w:cs="Arial"/>
          <w:b/>
          <w:sz w:val="22"/>
          <w:szCs w:val="22"/>
        </w:rPr>
        <w:t>studo</w:t>
      </w:r>
      <w:r w:rsidR="00C41ACD">
        <w:rPr>
          <w:rFonts w:ascii="Arial Narrow" w:hAnsi="Arial Narrow" w:cs="Arial"/>
          <w:sz w:val="22"/>
          <w:szCs w:val="22"/>
        </w:rPr>
        <w:t>.</w:t>
      </w:r>
    </w:p>
    <w:p w14:paraId="5D5E9A42" w14:textId="776A2853" w:rsidR="00C41ACD" w:rsidRPr="00C41ACD" w:rsidRDefault="008B2CDB" w:rsidP="0000351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C41ACD">
        <w:rPr>
          <w:rFonts w:ascii="Arial Narrow" w:hAnsi="Arial Narrow" w:cs="Arial"/>
          <w:bCs/>
          <w:sz w:val="22"/>
          <w:szCs w:val="22"/>
        </w:rPr>
        <w:t>Encaminhar o</w:t>
      </w:r>
      <w:r w:rsidR="009434AC" w:rsidRPr="00C41ACD">
        <w:rPr>
          <w:rFonts w:ascii="Arial Narrow" w:hAnsi="Arial Narrow" w:cs="Arial"/>
          <w:bCs/>
          <w:sz w:val="22"/>
          <w:szCs w:val="22"/>
        </w:rPr>
        <w:t>s</w:t>
      </w:r>
      <w:r w:rsidRPr="00C41ACD">
        <w:rPr>
          <w:rFonts w:ascii="Arial Narrow" w:hAnsi="Arial Narrow" w:cs="Arial"/>
          <w:bCs/>
          <w:sz w:val="22"/>
          <w:szCs w:val="22"/>
        </w:rPr>
        <w:t xml:space="preserve"> </w:t>
      </w:r>
      <w:r w:rsidR="00C41ACD">
        <w:rPr>
          <w:rFonts w:ascii="Arial Narrow" w:hAnsi="Arial Narrow" w:cs="Arial"/>
          <w:sz w:val="22"/>
          <w:szCs w:val="22"/>
        </w:rPr>
        <w:t>formulários</w:t>
      </w:r>
      <w:r w:rsidR="00842736" w:rsidRPr="00C41ACD">
        <w:rPr>
          <w:rFonts w:ascii="Arial Narrow" w:hAnsi="Arial Narrow" w:cs="Arial"/>
          <w:b/>
          <w:sz w:val="22"/>
          <w:szCs w:val="22"/>
        </w:rPr>
        <w:t xml:space="preserve"> FORMAR</w:t>
      </w:r>
      <w:r w:rsidR="00294935" w:rsidRPr="00C41ACD">
        <w:rPr>
          <w:rFonts w:ascii="Arial Narrow" w:hAnsi="Arial Narrow" w:cs="Arial"/>
          <w:b/>
          <w:sz w:val="22"/>
          <w:szCs w:val="22"/>
        </w:rPr>
        <w:t xml:space="preserve"> –</w:t>
      </w:r>
      <w:r w:rsidR="00AE5224" w:rsidRPr="00C41ACD">
        <w:rPr>
          <w:rFonts w:ascii="Arial Narrow" w:hAnsi="Arial Narrow" w:cs="Arial"/>
          <w:b/>
          <w:sz w:val="22"/>
          <w:szCs w:val="22"/>
        </w:rPr>
        <w:t xml:space="preserve"> Formulário Professor</w:t>
      </w:r>
      <w:r w:rsidR="009434AC" w:rsidRPr="00C41ACD">
        <w:rPr>
          <w:rFonts w:ascii="Arial Narrow" w:hAnsi="Arial Narrow" w:cs="Arial"/>
          <w:bCs/>
          <w:sz w:val="22"/>
          <w:szCs w:val="22"/>
        </w:rPr>
        <w:t xml:space="preserve"> e</w:t>
      </w:r>
      <w:r w:rsidR="00294935" w:rsidRPr="00C41ACD">
        <w:rPr>
          <w:rFonts w:ascii="Arial Narrow" w:hAnsi="Arial Narrow" w:cs="Arial"/>
          <w:b/>
          <w:sz w:val="22"/>
          <w:szCs w:val="22"/>
        </w:rPr>
        <w:t xml:space="preserve"> FORMAR –</w:t>
      </w:r>
      <w:r w:rsidR="007F4D57" w:rsidRPr="00C41ACD">
        <w:rPr>
          <w:rFonts w:ascii="Arial Narrow" w:hAnsi="Arial Narrow" w:cs="Arial"/>
          <w:b/>
          <w:sz w:val="22"/>
          <w:szCs w:val="22"/>
        </w:rPr>
        <w:t xml:space="preserve"> Form</w:t>
      </w:r>
      <w:r w:rsidR="003373D4" w:rsidRPr="00C41ACD">
        <w:rPr>
          <w:rFonts w:ascii="Arial Narrow" w:hAnsi="Arial Narrow" w:cs="Arial"/>
          <w:b/>
          <w:sz w:val="22"/>
          <w:szCs w:val="22"/>
        </w:rPr>
        <w:t xml:space="preserve">ulário Obreiro </w:t>
      </w:r>
      <w:r w:rsidR="001C09B0" w:rsidRPr="00C41ACD">
        <w:rPr>
          <w:rFonts w:ascii="Arial Narrow" w:hAnsi="Arial Narrow" w:cs="Arial"/>
          <w:b/>
          <w:sz w:val="22"/>
          <w:szCs w:val="22"/>
        </w:rPr>
        <w:t xml:space="preserve">da </w:t>
      </w:r>
      <w:r w:rsidR="003373D4" w:rsidRPr="00C41ACD">
        <w:rPr>
          <w:rFonts w:ascii="Arial Narrow" w:hAnsi="Arial Narrow" w:cs="Arial"/>
          <w:b/>
          <w:sz w:val="22"/>
          <w:szCs w:val="22"/>
        </w:rPr>
        <w:t xml:space="preserve">Comunidade </w:t>
      </w:r>
      <w:r w:rsidR="00AE5224" w:rsidRPr="00C41ACD">
        <w:rPr>
          <w:rFonts w:ascii="Arial Narrow" w:hAnsi="Arial Narrow" w:cs="Arial"/>
          <w:b/>
          <w:sz w:val="22"/>
          <w:szCs w:val="22"/>
        </w:rPr>
        <w:t>A</w:t>
      </w:r>
      <w:r w:rsidR="003373D4" w:rsidRPr="00C41ACD">
        <w:rPr>
          <w:rFonts w:ascii="Arial Narrow" w:hAnsi="Arial Narrow" w:cs="Arial"/>
          <w:b/>
          <w:sz w:val="22"/>
          <w:szCs w:val="22"/>
        </w:rPr>
        <w:t xml:space="preserve">tual </w:t>
      </w:r>
      <w:r w:rsidR="009434AC" w:rsidRPr="00C41ACD">
        <w:rPr>
          <w:rFonts w:ascii="Arial Narrow" w:hAnsi="Arial Narrow" w:cs="Arial"/>
          <w:bCs/>
          <w:sz w:val="22"/>
          <w:szCs w:val="22"/>
        </w:rPr>
        <w:t>aos responsávei</w:t>
      </w:r>
      <w:r w:rsidR="00C41ACD">
        <w:rPr>
          <w:rFonts w:ascii="Arial Narrow" w:hAnsi="Arial Narrow" w:cs="Arial"/>
          <w:bCs/>
          <w:sz w:val="22"/>
          <w:szCs w:val="22"/>
        </w:rPr>
        <w:t>s.</w:t>
      </w:r>
      <w:r w:rsidR="00CB6AB1">
        <w:rPr>
          <w:rFonts w:ascii="Arial Narrow" w:hAnsi="Arial Narrow" w:cs="Arial"/>
          <w:bCs/>
          <w:sz w:val="22"/>
          <w:szCs w:val="22"/>
        </w:rPr>
        <w:t xml:space="preserve"> O Formulário Professor deve ser preenchido p</w:t>
      </w:r>
      <w:r w:rsidR="00EC2ABD">
        <w:rPr>
          <w:rFonts w:ascii="Arial Narrow" w:hAnsi="Arial Narrow" w:cs="Arial"/>
          <w:bCs/>
          <w:sz w:val="22"/>
          <w:szCs w:val="22"/>
        </w:rPr>
        <w:t>elo colegiado de professores.</w:t>
      </w:r>
      <w:bookmarkStart w:id="0" w:name="_GoBack"/>
      <w:bookmarkEnd w:id="0"/>
    </w:p>
    <w:p w14:paraId="1150B7C3" w14:textId="77777777" w:rsidR="00B662DA" w:rsidRPr="00C41ACD" w:rsidRDefault="00C41ACD" w:rsidP="00C41ACD">
      <w:pPr>
        <w:pStyle w:val="PargrafodaLista"/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/>
      </w:r>
      <w:r w:rsidR="00B662DA" w:rsidRPr="00C41ACD">
        <w:rPr>
          <w:rFonts w:ascii="Arial Narrow" w:hAnsi="Arial Narrow" w:cs="Arial"/>
          <w:b/>
          <w:sz w:val="22"/>
          <w:szCs w:val="22"/>
        </w:rPr>
        <w:t>Observações:</w:t>
      </w:r>
    </w:p>
    <w:p w14:paraId="60A668E3" w14:textId="77777777" w:rsidR="00D640B8" w:rsidRPr="00B662DA" w:rsidRDefault="00D640B8" w:rsidP="00D640B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B662DA">
        <w:rPr>
          <w:rFonts w:ascii="Arial Narrow" w:hAnsi="Arial Narrow" w:cs="Arial"/>
          <w:sz w:val="22"/>
          <w:szCs w:val="22"/>
        </w:rPr>
        <w:t>Dúvidas serão</w:t>
      </w:r>
      <w:r w:rsidR="00AE5224">
        <w:rPr>
          <w:rFonts w:ascii="Arial Narrow" w:hAnsi="Arial Narrow" w:cs="Arial"/>
          <w:sz w:val="22"/>
          <w:szCs w:val="22"/>
        </w:rPr>
        <w:t xml:space="preserve"> esclarecidas através do e-mail</w:t>
      </w:r>
      <w:r w:rsidRPr="00B662DA">
        <w:rPr>
          <w:rFonts w:ascii="Arial Narrow" w:hAnsi="Arial Narrow" w:cs="Arial"/>
          <w:sz w:val="22"/>
          <w:szCs w:val="22"/>
        </w:rPr>
        <w:t xml:space="preserve"> </w:t>
      </w:r>
      <w:hyperlink r:id="rId7" w:history="1">
        <w:r w:rsidRPr="00B662DA">
          <w:rPr>
            <w:rStyle w:val="Hyperlink"/>
            <w:rFonts w:ascii="Arial Narrow" w:hAnsi="Arial Narrow" w:cs="Arial"/>
            <w:color w:val="auto"/>
            <w:sz w:val="22"/>
            <w:szCs w:val="22"/>
          </w:rPr>
          <w:t>formar@meuc.org.br</w:t>
        </w:r>
      </w:hyperlink>
      <w:r w:rsidR="00C41ACD" w:rsidRPr="00C41ACD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>,</w:t>
      </w:r>
      <w:r w:rsidRPr="00B662DA">
        <w:rPr>
          <w:rFonts w:ascii="Arial Narrow" w:hAnsi="Arial Narrow" w:cs="Arial"/>
          <w:sz w:val="22"/>
          <w:szCs w:val="22"/>
        </w:rPr>
        <w:t xml:space="preserve"> com Sandra Kunz.</w:t>
      </w:r>
    </w:p>
    <w:p w14:paraId="6B12BD61" w14:textId="77777777" w:rsidR="00D640B8" w:rsidRPr="004E2FCF" w:rsidRDefault="00D640B8" w:rsidP="00D640B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662DA">
        <w:rPr>
          <w:rFonts w:ascii="Arial Narrow" w:hAnsi="Arial Narrow" w:cs="Arial"/>
          <w:sz w:val="22"/>
          <w:szCs w:val="22"/>
        </w:rPr>
        <w:t xml:space="preserve">Serão analisados </w:t>
      </w:r>
      <w:r w:rsidRPr="004E2FCF">
        <w:rPr>
          <w:rFonts w:ascii="Arial Narrow" w:hAnsi="Arial Narrow" w:cs="Arial"/>
          <w:sz w:val="22"/>
          <w:szCs w:val="22"/>
        </w:rPr>
        <w:t>os pedidos:</w:t>
      </w:r>
    </w:p>
    <w:p w14:paraId="48F8282D" w14:textId="77777777" w:rsidR="00D640B8" w:rsidRPr="00F91099" w:rsidRDefault="00D640B8" w:rsidP="00F91099">
      <w:pPr>
        <w:pStyle w:val="PargrafodaLista"/>
        <w:numPr>
          <w:ilvl w:val="1"/>
          <w:numId w:val="8"/>
        </w:numPr>
        <w:ind w:left="1480" w:hanging="357"/>
        <w:jc w:val="both"/>
        <w:rPr>
          <w:rFonts w:ascii="Arial Narrow" w:hAnsi="Arial Narrow" w:cs="Arial"/>
          <w:sz w:val="22"/>
          <w:szCs w:val="22"/>
          <w:u w:val="single"/>
        </w:rPr>
      </w:pPr>
      <w:r w:rsidRPr="00F91099">
        <w:rPr>
          <w:rFonts w:ascii="Arial Narrow" w:hAnsi="Arial Narrow" w:cs="Arial"/>
          <w:sz w:val="22"/>
          <w:szCs w:val="22"/>
        </w:rPr>
        <w:t>Preenchidos corretamente</w:t>
      </w:r>
      <w:r w:rsidR="00C41ACD">
        <w:rPr>
          <w:rFonts w:ascii="Arial Narrow" w:hAnsi="Arial Narrow" w:cs="Arial"/>
          <w:sz w:val="22"/>
          <w:szCs w:val="22"/>
        </w:rPr>
        <w:t>;</w:t>
      </w:r>
    </w:p>
    <w:p w14:paraId="732A1C96" w14:textId="77777777" w:rsidR="00D640B8" w:rsidRPr="00F91099" w:rsidRDefault="00D640B8" w:rsidP="00F91099">
      <w:pPr>
        <w:pStyle w:val="PargrafodaLista"/>
        <w:numPr>
          <w:ilvl w:val="1"/>
          <w:numId w:val="8"/>
        </w:numPr>
        <w:ind w:left="1480" w:hanging="357"/>
        <w:jc w:val="both"/>
        <w:rPr>
          <w:rFonts w:ascii="Arial Narrow" w:hAnsi="Arial Narrow" w:cs="Arial"/>
          <w:sz w:val="22"/>
          <w:szCs w:val="22"/>
          <w:u w:val="single"/>
        </w:rPr>
      </w:pPr>
      <w:r w:rsidRPr="00F91099">
        <w:rPr>
          <w:rFonts w:ascii="Arial Narrow" w:hAnsi="Arial Narrow" w:cs="Arial"/>
          <w:sz w:val="22"/>
          <w:szCs w:val="22"/>
        </w:rPr>
        <w:t>Com documentação completa</w:t>
      </w:r>
      <w:r w:rsidR="00C41ACD">
        <w:rPr>
          <w:rFonts w:ascii="Arial Narrow" w:hAnsi="Arial Narrow" w:cs="Arial"/>
          <w:sz w:val="22"/>
          <w:szCs w:val="22"/>
        </w:rPr>
        <w:t>;</w:t>
      </w:r>
      <w:r w:rsidRPr="00F91099">
        <w:rPr>
          <w:rFonts w:ascii="Arial Narrow" w:hAnsi="Arial Narrow" w:cs="Arial"/>
          <w:sz w:val="22"/>
          <w:szCs w:val="22"/>
        </w:rPr>
        <w:t xml:space="preserve"> </w:t>
      </w:r>
    </w:p>
    <w:p w14:paraId="3197A951" w14:textId="77777777" w:rsidR="00D640B8" w:rsidRPr="00AE5224" w:rsidRDefault="00D640B8" w:rsidP="006D7061">
      <w:pPr>
        <w:pStyle w:val="PargrafodaLista"/>
        <w:numPr>
          <w:ilvl w:val="1"/>
          <w:numId w:val="8"/>
        </w:numPr>
        <w:ind w:left="1480" w:hanging="357"/>
        <w:jc w:val="both"/>
        <w:rPr>
          <w:rFonts w:ascii="Arial Narrow" w:hAnsi="Arial Narrow" w:cs="Arial"/>
          <w:sz w:val="22"/>
          <w:szCs w:val="22"/>
          <w:u w:val="single"/>
        </w:rPr>
      </w:pPr>
      <w:r w:rsidRPr="00F91099">
        <w:rPr>
          <w:rFonts w:ascii="Arial Narrow" w:hAnsi="Arial Narrow" w:cs="Arial"/>
          <w:sz w:val="22"/>
          <w:szCs w:val="22"/>
        </w:rPr>
        <w:t>E</w:t>
      </w:r>
      <w:r w:rsidR="00453A1A">
        <w:rPr>
          <w:rFonts w:ascii="Arial Narrow" w:hAnsi="Arial Narrow" w:cs="Arial"/>
          <w:sz w:val="22"/>
          <w:szCs w:val="22"/>
        </w:rPr>
        <w:t xml:space="preserve">ncaminhados até o dia </w:t>
      </w:r>
      <w:r w:rsidR="003650A9">
        <w:rPr>
          <w:rFonts w:ascii="Arial Narrow" w:hAnsi="Arial Narrow" w:cs="Arial"/>
          <w:b/>
          <w:sz w:val="22"/>
          <w:szCs w:val="22"/>
        </w:rPr>
        <w:t>07</w:t>
      </w:r>
      <w:r w:rsidR="00AD3EB5" w:rsidRPr="00DD4127">
        <w:rPr>
          <w:rFonts w:ascii="Arial Narrow" w:hAnsi="Arial Narrow" w:cs="Arial"/>
          <w:b/>
          <w:sz w:val="22"/>
          <w:szCs w:val="22"/>
        </w:rPr>
        <w:t xml:space="preserve"> de Fevereiro</w:t>
      </w:r>
      <w:r w:rsidR="00BD648B">
        <w:rPr>
          <w:rFonts w:ascii="Arial Narrow" w:hAnsi="Arial Narrow" w:cs="Arial"/>
          <w:b/>
          <w:sz w:val="22"/>
          <w:szCs w:val="22"/>
        </w:rPr>
        <w:t xml:space="preserve"> </w:t>
      </w:r>
      <w:r w:rsidR="006D7061">
        <w:rPr>
          <w:rFonts w:ascii="Arial Narrow" w:hAnsi="Arial Narrow" w:cs="Arial"/>
          <w:sz w:val="22"/>
          <w:szCs w:val="22"/>
        </w:rPr>
        <w:t xml:space="preserve">(pedidos encaminhados após </w:t>
      </w:r>
      <w:r w:rsidR="00AE5224">
        <w:rPr>
          <w:rFonts w:ascii="Arial Narrow" w:hAnsi="Arial Narrow" w:cs="Arial"/>
          <w:sz w:val="22"/>
          <w:szCs w:val="22"/>
        </w:rPr>
        <w:t>essa data não serão analisados)</w:t>
      </w:r>
    </w:p>
    <w:p w14:paraId="224767F6" w14:textId="77777777" w:rsidR="00AE5224" w:rsidRPr="006D7061" w:rsidRDefault="00AE5224" w:rsidP="00AE5224">
      <w:pPr>
        <w:pStyle w:val="PargrafodaLista"/>
        <w:ind w:left="1480"/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286C128C" w14:textId="77777777" w:rsidR="00D640B8" w:rsidRPr="00A92FC2" w:rsidRDefault="00D640B8" w:rsidP="00D640B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92FC2">
        <w:rPr>
          <w:rFonts w:ascii="Arial Narrow" w:hAnsi="Arial Narrow" w:cs="Arial"/>
          <w:sz w:val="22"/>
          <w:szCs w:val="22"/>
        </w:rPr>
        <w:t>O estudant</w:t>
      </w:r>
      <w:r w:rsidR="00A25894">
        <w:rPr>
          <w:rFonts w:ascii="Arial Narrow" w:hAnsi="Arial Narrow" w:cs="Arial"/>
          <w:sz w:val="22"/>
          <w:szCs w:val="22"/>
        </w:rPr>
        <w:t>e que preencher</w:t>
      </w:r>
      <w:r w:rsidR="00C536AB">
        <w:rPr>
          <w:rFonts w:ascii="Arial Narrow" w:hAnsi="Arial Narrow" w:cs="Arial"/>
          <w:sz w:val="22"/>
          <w:szCs w:val="22"/>
        </w:rPr>
        <w:t xml:space="preserve"> os requisitos</w:t>
      </w:r>
      <w:r w:rsidR="00A25894">
        <w:rPr>
          <w:rFonts w:ascii="Arial Narrow" w:hAnsi="Arial Narrow" w:cs="Arial"/>
          <w:sz w:val="22"/>
          <w:szCs w:val="22"/>
        </w:rPr>
        <w:t xml:space="preserve"> poderá</w:t>
      </w:r>
      <w:r>
        <w:rPr>
          <w:rFonts w:ascii="Arial Narrow" w:hAnsi="Arial Narrow" w:cs="Arial"/>
          <w:sz w:val="22"/>
          <w:szCs w:val="22"/>
        </w:rPr>
        <w:t xml:space="preserve"> será convidado para uma entrevista com a comissã</w:t>
      </w:r>
      <w:r w:rsidR="00B770C4">
        <w:rPr>
          <w:rFonts w:ascii="Arial Narrow" w:hAnsi="Arial Narrow" w:cs="Arial"/>
          <w:sz w:val="22"/>
          <w:szCs w:val="22"/>
        </w:rPr>
        <w:t>o do FORMAR</w:t>
      </w:r>
      <w:r>
        <w:rPr>
          <w:rFonts w:ascii="Arial Narrow" w:hAnsi="Arial Narrow" w:cs="Arial"/>
          <w:sz w:val="22"/>
          <w:szCs w:val="22"/>
        </w:rPr>
        <w:t>. O local</w:t>
      </w:r>
      <w:r w:rsidR="003C2CD1">
        <w:rPr>
          <w:rFonts w:ascii="Arial Narrow" w:hAnsi="Arial Narrow" w:cs="Arial"/>
          <w:sz w:val="22"/>
          <w:szCs w:val="22"/>
        </w:rPr>
        <w:t>, a data</w:t>
      </w:r>
      <w:r>
        <w:rPr>
          <w:rFonts w:ascii="Arial Narrow" w:hAnsi="Arial Narrow" w:cs="Arial"/>
          <w:sz w:val="22"/>
          <w:szCs w:val="22"/>
        </w:rPr>
        <w:t xml:space="preserve"> e </w:t>
      </w:r>
      <w:r w:rsidR="00AE5224">
        <w:rPr>
          <w:rFonts w:ascii="Arial Narrow" w:hAnsi="Arial Narrow" w:cs="Arial"/>
          <w:sz w:val="22"/>
          <w:szCs w:val="22"/>
        </w:rPr>
        <w:t xml:space="preserve">o </w:t>
      </w:r>
      <w:r>
        <w:rPr>
          <w:rFonts w:ascii="Arial Narrow" w:hAnsi="Arial Narrow" w:cs="Arial"/>
          <w:sz w:val="22"/>
          <w:szCs w:val="22"/>
        </w:rPr>
        <w:t>horário da entrevista serão informados oportunamente.</w:t>
      </w:r>
    </w:p>
    <w:p w14:paraId="551057F4" w14:textId="77777777" w:rsidR="00294935" w:rsidRPr="00F91099" w:rsidRDefault="00D640B8" w:rsidP="003875F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F91099">
        <w:rPr>
          <w:rFonts w:ascii="Arial Narrow" w:hAnsi="Arial Narrow" w:cs="Arial"/>
          <w:sz w:val="22"/>
          <w:szCs w:val="22"/>
        </w:rPr>
        <w:t>A comissão do FORMAR fará a avaliação de concessão. Os resultados serão enviados para a FLT e estarão disponíveis na Secretaria.</w:t>
      </w:r>
    </w:p>
    <w:p w14:paraId="6F0B1656" w14:textId="77777777" w:rsidR="0018583E" w:rsidRDefault="005E463F" w:rsidP="0018583E">
      <w:pPr>
        <w:spacing w:line="360" w:lineRule="auto"/>
        <w:ind w:firstLine="709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noProof/>
          <w:sz w:val="25"/>
          <w:szCs w:val="25"/>
        </w:rPr>
        <w:pict w14:anchorId="1764D44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0;margin-top:0;width:192.75pt;height:46.2pt;z-index:251661312;visibility:visible;mso-width-percent:400;mso-height-percent:200;mso-position-horizontal:center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" filled="f" stroked="f">
            <v:textbox style="mso-fit-shape-to-text:t">
              <w:txbxContent>
                <w:p w14:paraId="19365107" w14:textId="77777777" w:rsidR="00A874FA" w:rsidRPr="00136CBB" w:rsidRDefault="00A874FA" w:rsidP="00A874FA">
                  <w:pPr>
                    <w:jc w:val="center"/>
                    <w:rPr>
                      <w:rFonts w:ascii="Arial Narrow" w:hAnsi="Arial Narrow"/>
                      <w:spacing w:val="20"/>
                      <w:kern w:val="24"/>
                      <w:position w:val="4"/>
                      <w:sz w:val="22"/>
                      <w:u w:val="single"/>
                    </w:rPr>
                  </w:pPr>
                  <w:r w:rsidRPr="00136CBB">
                    <w:rPr>
                      <w:rFonts w:ascii="Arial Narrow" w:hAnsi="Arial Narrow"/>
                      <w:spacing w:val="20"/>
                      <w:kern w:val="24"/>
                      <w:position w:val="4"/>
                      <w:sz w:val="22"/>
                      <w:u w:val="single"/>
                    </w:rPr>
                    <w:t>Carlos Alberto Kunz</w:t>
                  </w:r>
                </w:p>
                <w:p w14:paraId="53CF4A9D" w14:textId="77777777" w:rsidR="00A874FA" w:rsidRPr="00136CBB" w:rsidRDefault="00A874FA" w:rsidP="00A874FA">
                  <w:pPr>
                    <w:jc w:val="center"/>
                    <w:rPr>
                      <w:rFonts w:ascii="Arial Narrow" w:hAnsi="Arial Narrow"/>
                      <w:spacing w:val="20"/>
                      <w:kern w:val="24"/>
                      <w:position w:val="4"/>
                      <w:sz w:val="18"/>
                    </w:rPr>
                  </w:pPr>
                  <w:r w:rsidRPr="00136CBB">
                    <w:rPr>
                      <w:rFonts w:ascii="Arial Narrow" w:hAnsi="Arial Narrow"/>
                      <w:spacing w:val="20"/>
                      <w:kern w:val="24"/>
                      <w:position w:val="4"/>
                      <w:sz w:val="18"/>
                    </w:rPr>
                    <w:t>Diretor Executivo</w:t>
                  </w:r>
                </w:p>
                <w:p w14:paraId="526E5767" w14:textId="77777777" w:rsidR="00A874FA" w:rsidRPr="00A874FA" w:rsidRDefault="00A874FA">
                  <w:pPr>
                    <w:rPr>
                      <w:rFonts w:ascii="Arial Narrow" w:hAnsi="Arial Narrow"/>
                      <w:spacing w:val="20"/>
                      <w:kern w:val="24"/>
                      <w:position w:val="4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 w:cs="Arial"/>
          <w:noProof/>
          <w:sz w:val="25"/>
          <w:szCs w:val="25"/>
        </w:rPr>
        <w:pict w14:anchorId="122FBAED">
          <v:shape id="Caixa de texto 3" o:spid="_x0000_s1027" type="#_x0000_t202" style="position:absolute;left:0;text-align:left;margin-left:84.3pt;margin-top:709.35pt;width:190.7pt;height:33.85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" strokecolor="white">
            <v:textbox>
              <w:txbxContent>
                <w:p w14:paraId="4243C4CA" w14:textId="77777777" w:rsidR="00ED5B23" w:rsidRPr="00666FCF" w:rsidRDefault="00ED5B23" w:rsidP="00666FCF">
                  <w:pPr>
                    <w:jc w:val="center"/>
                    <w:rPr>
                      <w:rFonts w:ascii="Arial Narrow" w:hAnsi="Arial Narrow"/>
                      <w:u w:val="single"/>
                    </w:rPr>
                  </w:pPr>
                  <w:r w:rsidRPr="00666FCF">
                    <w:rPr>
                      <w:rFonts w:ascii="Arial Narrow" w:hAnsi="Arial Narrow"/>
                      <w:u w:val="single"/>
                    </w:rPr>
                    <w:t>Carlos Alberto Kunz</w:t>
                  </w:r>
                </w:p>
                <w:p w14:paraId="3CE1619C" w14:textId="77777777" w:rsidR="00ED5B23" w:rsidRPr="00666FCF" w:rsidRDefault="00ED5B23" w:rsidP="00666FCF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666FCF">
                    <w:rPr>
                      <w:rFonts w:ascii="Arial Narrow" w:hAnsi="Arial Narrow"/>
                      <w:sz w:val="20"/>
                    </w:rPr>
                    <w:t>Diretor Executivo</w:t>
                  </w:r>
                </w:p>
                <w:p w14:paraId="2D6A6A8D" w14:textId="77777777" w:rsidR="00ED5B23" w:rsidRDefault="00ED5B23"/>
              </w:txbxContent>
            </v:textbox>
          </v:shape>
        </w:pict>
      </w:r>
      <w:r>
        <w:rPr>
          <w:rFonts w:ascii="Arial Narrow" w:hAnsi="Arial Narrow" w:cs="Arial"/>
          <w:noProof/>
          <w:sz w:val="25"/>
          <w:szCs w:val="25"/>
        </w:rPr>
        <w:pict w14:anchorId="4C22CC7F">
          <v:shape id="_x0000_s1028" type="#_x0000_t202" style="position:absolute;left:0;text-align:left;margin-left:84.3pt;margin-top:709.35pt;width:190.7pt;height:33.85pt;z-index:25165824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" strokecolor="white">
            <v:textbox>
              <w:txbxContent>
                <w:p w14:paraId="4CCF8AA5" w14:textId="77777777" w:rsidR="00ED5B23" w:rsidRPr="00666FCF" w:rsidRDefault="00ED5B23" w:rsidP="00666FCF">
                  <w:pPr>
                    <w:jc w:val="center"/>
                    <w:rPr>
                      <w:rFonts w:ascii="Arial Narrow" w:hAnsi="Arial Narrow"/>
                      <w:u w:val="single"/>
                    </w:rPr>
                  </w:pPr>
                  <w:r w:rsidRPr="00666FCF">
                    <w:rPr>
                      <w:rFonts w:ascii="Arial Narrow" w:hAnsi="Arial Narrow"/>
                      <w:u w:val="single"/>
                    </w:rPr>
                    <w:t>Carlos Alberto Kunz</w:t>
                  </w:r>
                </w:p>
                <w:p w14:paraId="5106B614" w14:textId="77777777" w:rsidR="00ED5B23" w:rsidRPr="00666FCF" w:rsidRDefault="00ED5B23" w:rsidP="00666FCF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666FCF">
                    <w:rPr>
                      <w:rFonts w:ascii="Arial Narrow" w:hAnsi="Arial Narrow"/>
                      <w:sz w:val="20"/>
                    </w:rPr>
                    <w:t>Diretor Executivo</w:t>
                  </w:r>
                </w:p>
                <w:p w14:paraId="09840AD0" w14:textId="77777777" w:rsidR="00ED5B23" w:rsidRDefault="00ED5B23"/>
              </w:txbxContent>
            </v:textbox>
          </v:shape>
        </w:pict>
      </w:r>
    </w:p>
    <w:sectPr w:rsidR="0018583E" w:rsidSect="003876FB">
      <w:headerReference w:type="default" r:id="rId8"/>
      <w:footerReference w:type="default" r:id="rId9"/>
      <w:footnotePr>
        <w:pos w:val="beneathText"/>
      </w:footnotePr>
      <w:pgSz w:w="11905" w:h="16837"/>
      <w:pgMar w:top="1693" w:right="1134" w:bottom="1877" w:left="1134" w:header="1134" w:footer="113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824B17" w16cex:dateUtc="2024-09-10T11:04:00Z"/>
  <w16cex:commentExtensible w16cex:durableId="50F65815" w16cex:dateUtc="2024-09-10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B4A5594" w16cid:durableId="5F824B17"/>
  <w16cid:commentId w16cid:paraId="741C416C" w16cid:durableId="50F658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9A20F" w14:textId="77777777" w:rsidR="005E463F" w:rsidRDefault="005E463F">
      <w:r>
        <w:separator/>
      </w:r>
    </w:p>
  </w:endnote>
  <w:endnote w:type="continuationSeparator" w:id="0">
    <w:p w14:paraId="3AAB0303" w14:textId="77777777" w:rsidR="005E463F" w:rsidRDefault="005E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E6CBB" w14:textId="77777777" w:rsidR="00737F92" w:rsidRPr="00D917E8" w:rsidRDefault="00737F92" w:rsidP="00ED50B2">
    <w:pPr>
      <w:rPr>
        <w:rFonts w:ascii="Arial" w:hAnsi="Arial"/>
        <w:b/>
        <w:bCs/>
        <w:color w:val="808080"/>
        <w:sz w:val="20"/>
      </w:rPr>
    </w:pPr>
    <w:r w:rsidRPr="00D917E8">
      <w:rPr>
        <w:rFonts w:ascii="Arial" w:hAnsi="Arial"/>
        <w:b/>
        <w:bCs/>
        <w:color w:val="808080"/>
        <w:sz w:val="20"/>
      </w:rPr>
      <w:t>__________________________________________________</w:t>
    </w:r>
    <w:r w:rsidR="00DA6060" w:rsidRPr="00D917E8">
      <w:rPr>
        <w:rFonts w:ascii="Arial" w:hAnsi="Arial"/>
        <w:b/>
        <w:bCs/>
        <w:color w:val="808080"/>
        <w:sz w:val="20"/>
      </w:rPr>
      <w:t>_</w:t>
    </w:r>
    <w:r w:rsidRPr="00D917E8">
      <w:rPr>
        <w:rFonts w:ascii="Arial" w:hAnsi="Arial"/>
        <w:b/>
        <w:bCs/>
        <w:color w:val="808080"/>
        <w:sz w:val="20"/>
      </w:rPr>
      <w:t>___________________________________</w:t>
    </w:r>
  </w:p>
  <w:p w14:paraId="776E1D91" w14:textId="77777777" w:rsidR="002D41E9" w:rsidRPr="00E77672" w:rsidRDefault="00737F92" w:rsidP="00E77672">
    <w:pPr>
      <w:jc w:val="center"/>
      <w:rPr>
        <w:rFonts w:ascii="Arial Narrow" w:hAnsi="Arial Narrow"/>
      </w:rPr>
    </w:pPr>
    <w:r w:rsidRPr="00E77672">
      <w:rPr>
        <w:rFonts w:ascii="Arial Narrow" w:hAnsi="Arial Narrow"/>
        <w:b/>
        <w:spacing w:val="20"/>
        <w:kern w:val="24"/>
      </w:rPr>
      <w:t>FORM</w:t>
    </w:r>
    <w:r w:rsidR="000B410F">
      <w:rPr>
        <w:rFonts w:ascii="Arial Narrow" w:hAnsi="Arial Narrow"/>
        <w:b/>
        <w:spacing w:val="20"/>
        <w:kern w:val="24"/>
      </w:rPr>
      <w:t>AR - Fundo de Formação Ministerial</w:t>
    </w:r>
    <w:r w:rsidRPr="00E77672">
      <w:rPr>
        <w:rFonts w:ascii="Arial Narrow" w:hAnsi="Arial Narrow"/>
        <w:b/>
        <w:spacing w:val="20"/>
        <w:kern w:val="24"/>
      </w:rPr>
      <w:t xml:space="preserve"> da MEUC</w:t>
    </w:r>
    <w:r w:rsidR="00E77672" w:rsidRPr="00E77672">
      <w:rPr>
        <w:rFonts w:ascii="Arial Narrow" w:hAnsi="Arial Narrow"/>
      </w:rPr>
      <w:t xml:space="preserve"> </w:t>
    </w:r>
    <w:r w:rsidR="00ED50B2">
      <w:rPr>
        <w:rFonts w:ascii="Arial Narrow" w:hAnsi="Arial Narrow"/>
      </w:rPr>
      <w:t xml:space="preserve">- </w:t>
    </w:r>
    <w:r w:rsidR="00E77672" w:rsidRPr="00E77672">
      <w:rPr>
        <w:rFonts w:ascii="Arial Narrow" w:hAnsi="Arial Narrow"/>
      </w:rPr>
      <w:t>Fone/Fax (47) 3322-5025</w:t>
    </w:r>
  </w:p>
  <w:p w14:paraId="5671497F" w14:textId="77777777" w:rsidR="002D41E9" w:rsidRPr="00ED50B2" w:rsidRDefault="00737F92" w:rsidP="00E77672">
    <w:pPr>
      <w:jc w:val="center"/>
      <w:rPr>
        <w:rFonts w:ascii="Arial Narrow" w:hAnsi="Arial Narrow"/>
        <w:sz w:val="21"/>
        <w:szCs w:val="21"/>
      </w:rPr>
    </w:pPr>
    <w:r w:rsidRPr="00ED50B2">
      <w:rPr>
        <w:rFonts w:ascii="Arial Narrow" w:hAnsi="Arial Narrow"/>
        <w:sz w:val="21"/>
        <w:szCs w:val="21"/>
      </w:rPr>
      <w:t>E-mail</w:t>
    </w:r>
    <w:r w:rsidR="00ED50B2" w:rsidRPr="00ED50B2">
      <w:rPr>
        <w:rFonts w:ascii="Arial Narrow" w:hAnsi="Arial Narrow"/>
        <w:sz w:val="21"/>
        <w:szCs w:val="21"/>
      </w:rPr>
      <w:t>:</w:t>
    </w:r>
    <w:r w:rsidRPr="00ED50B2">
      <w:rPr>
        <w:rFonts w:ascii="Arial Narrow" w:hAnsi="Arial Narrow"/>
        <w:sz w:val="21"/>
        <w:szCs w:val="21"/>
      </w:rPr>
      <w:t xml:space="preserve"> </w:t>
    </w:r>
    <w:hyperlink r:id="rId1" w:history="1">
      <w:r w:rsidRPr="00ED50B2">
        <w:rPr>
          <w:rStyle w:val="Hyperlink"/>
          <w:rFonts w:ascii="Arial Narrow" w:hAnsi="Arial Narrow"/>
          <w:color w:val="auto"/>
          <w:sz w:val="21"/>
          <w:szCs w:val="21"/>
          <w:u w:val="none"/>
        </w:rPr>
        <w:t>formar@meuc.org.br</w:t>
      </w:r>
    </w:hyperlink>
    <w:r w:rsidR="00E77672" w:rsidRPr="00ED50B2">
      <w:rPr>
        <w:rFonts w:ascii="Arial Narrow" w:hAnsi="Arial Narrow"/>
        <w:sz w:val="21"/>
        <w:szCs w:val="21"/>
      </w:rPr>
      <w:t xml:space="preserve"> </w:t>
    </w:r>
    <w:r w:rsidR="00ED50B2">
      <w:rPr>
        <w:rFonts w:ascii="Arial Narrow" w:hAnsi="Arial Narrow"/>
        <w:sz w:val="21"/>
        <w:szCs w:val="21"/>
      </w:rPr>
      <w:t>-</w:t>
    </w:r>
    <w:r w:rsidR="00E77672" w:rsidRPr="00ED50B2">
      <w:rPr>
        <w:rFonts w:ascii="Arial Narrow" w:hAnsi="Arial Narrow"/>
        <w:sz w:val="21"/>
        <w:szCs w:val="21"/>
      </w:rPr>
      <w:t xml:space="preserve"> CEP 89012-500 </w:t>
    </w:r>
    <w:r w:rsidR="00ED50B2">
      <w:rPr>
        <w:rFonts w:ascii="Arial Narrow" w:hAnsi="Arial Narrow"/>
        <w:sz w:val="21"/>
        <w:szCs w:val="21"/>
      </w:rPr>
      <w:t>-</w:t>
    </w:r>
    <w:r w:rsidR="00E77672" w:rsidRPr="00ED50B2">
      <w:rPr>
        <w:rFonts w:ascii="Arial Narrow" w:hAnsi="Arial Narrow"/>
        <w:sz w:val="21"/>
        <w:szCs w:val="21"/>
      </w:rPr>
      <w:t xml:space="preserve"> Rua Antônio da Veiga, 539 - Blumenau -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7E454" w14:textId="77777777" w:rsidR="005E463F" w:rsidRDefault="005E463F">
      <w:r>
        <w:separator/>
      </w:r>
    </w:p>
  </w:footnote>
  <w:footnote w:type="continuationSeparator" w:id="0">
    <w:p w14:paraId="2483979B" w14:textId="77777777" w:rsidR="005E463F" w:rsidRDefault="005E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29C2F" w14:textId="77777777" w:rsidR="002D41E9" w:rsidRPr="00D917E8" w:rsidRDefault="002F1099">
    <w:pPr>
      <w:pStyle w:val="Cabealho"/>
      <w:rPr>
        <w:b/>
        <w:color w:val="808080"/>
        <w:sz w:val="32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5C6A9FC" wp14:editId="4173F978">
          <wp:simplePos x="0" y="0"/>
          <wp:positionH relativeFrom="column">
            <wp:posOffset>1787525</wp:posOffset>
          </wp:positionH>
          <wp:positionV relativeFrom="paragraph">
            <wp:posOffset>-652145</wp:posOffset>
          </wp:positionV>
          <wp:extent cx="2578735" cy="128016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1280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47134"/>
    <w:multiLevelType w:val="hybridMultilevel"/>
    <w:tmpl w:val="71AC7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B485D"/>
    <w:multiLevelType w:val="hybridMultilevel"/>
    <w:tmpl w:val="AB0ECB2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BEC28CC"/>
    <w:multiLevelType w:val="hybridMultilevel"/>
    <w:tmpl w:val="92CADEE6"/>
    <w:lvl w:ilvl="0" w:tplc="DC94D75C">
      <w:start w:val="1"/>
      <w:numFmt w:val="decimal"/>
      <w:lvlText w:val="%1."/>
      <w:lvlJc w:val="left"/>
      <w:pPr>
        <w:ind w:left="1429" w:hanging="360"/>
      </w:pPr>
      <w:rPr>
        <w:b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04A3BF5"/>
    <w:multiLevelType w:val="hybridMultilevel"/>
    <w:tmpl w:val="C7F2145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6880424"/>
    <w:multiLevelType w:val="hybridMultilevel"/>
    <w:tmpl w:val="CA8ABE0C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FE251B"/>
    <w:multiLevelType w:val="hybridMultilevel"/>
    <w:tmpl w:val="82C6658E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DBC6EBA"/>
    <w:multiLevelType w:val="hybridMultilevel"/>
    <w:tmpl w:val="4B9C31F8"/>
    <w:lvl w:ilvl="0" w:tplc="40AED27A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A4EC7"/>
    <w:multiLevelType w:val="hybridMultilevel"/>
    <w:tmpl w:val="FA7AB08C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45E17"/>
    <w:rsid w:val="00010453"/>
    <w:rsid w:val="0005490F"/>
    <w:rsid w:val="00055E11"/>
    <w:rsid w:val="00076436"/>
    <w:rsid w:val="000B410F"/>
    <w:rsid w:val="00105F0F"/>
    <w:rsid w:val="00136CBB"/>
    <w:rsid w:val="00146FFF"/>
    <w:rsid w:val="001602CB"/>
    <w:rsid w:val="0018583E"/>
    <w:rsid w:val="00185A04"/>
    <w:rsid w:val="001A7FE2"/>
    <w:rsid w:val="001C09B0"/>
    <w:rsid w:val="001C197F"/>
    <w:rsid w:val="001D03B5"/>
    <w:rsid w:val="001E6308"/>
    <w:rsid w:val="001F689C"/>
    <w:rsid w:val="00202EA8"/>
    <w:rsid w:val="002268BC"/>
    <w:rsid w:val="00227B6D"/>
    <w:rsid w:val="00236676"/>
    <w:rsid w:val="00246C12"/>
    <w:rsid w:val="0025782C"/>
    <w:rsid w:val="0027459B"/>
    <w:rsid w:val="00294935"/>
    <w:rsid w:val="002A42A1"/>
    <w:rsid w:val="002A7F4F"/>
    <w:rsid w:val="002B77F9"/>
    <w:rsid w:val="002D41E9"/>
    <w:rsid w:val="002E2AA5"/>
    <w:rsid w:val="002F1099"/>
    <w:rsid w:val="002F42ED"/>
    <w:rsid w:val="002F495C"/>
    <w:rsid w:val="00303E2A"/>
    <w:rsid w:val="003336B7"/>
    <w:rsid w:val="003373D4"/>
    <w:rsid w:val="003467A0"/>
    <w:rsid w:val="00350C16"/>
    <w:rsid w:val="00351611"/>
    <w:rsid w:val="003650A9"/>
    <w:rsid w:val="003876FB"/>
    <w:rsid w:val="003B7BAF"/>
    <w:rsid w:val="003C2CD1"/>
    <w:rsid w:val="003D02BE"/>
    <w:rsid w:val="003D289D"/>
    <w:rsid w:val="003D4B7F"/>
    <w:rsid w:val="003D5491"/>
    <w:rsid w:val="003E5A51"/>
    <w:rsid w:val="00412E48"/>
    <w:rsid w:val="0041579B"/>
    <w:rsid w:val="0043151B"/>
    <w:rsid w:val="00453A1A"/>
    <w:rsid w:val="00465A89"/>
    <w:rsid w:val="004661B2"/>
    <w:rsid w:val="00490678"/>
    <w:rsid w:val="004A6C25"/>
    <w:rsid w:val="004B3FF1"/>
    <w:rsid w:val="004C67AD"/>
    <w:rsid w:val="0050066B"/>
    <w:rsid w:val="005141F1"/>
    <w:rsid w:val="00526550"/>
    <w:rsid w:val="00562618"/>
    <w:rsid w:val="00580AE2"/>
    <w:rsid w:val="00594171"/>
    <w:rsid w:val="00597F83"/>
    <w:rsid w:val="005B4215"/>
    <w:rsid w:val="005E463F"/>
    <w:rsid w:val="005E47CD"/>
    <w:rsid w:val="005F38A9"/>
    <w:rsid w:val="0061371C"/>
    <w:rsid w:val="006241E9"/>
    <w:rsid w:val="00660DBD"/>
    <w:rsid w:val="0066275B"/>
    <w:rsid w:val="00685DEA"/>
    <w:rsid w:val="006A3D12"/>
    <w:rsid w:val="006C325F"/>
    <w:rsid w:val="006D14C6"/>
    <w:rsid w:val="006D6FEF"/>
    <w:rsid w:val="006D7061"/>
    <w:rsid w:val="006E4436"/>
    <w:rsid w:val="007055F0"/>
    <w:rsid w:val="00705CF7"/>
    <w:rsid w:val="00717793"/>
    <w:rsid w:val="007222A3"/>
    <w:rsid w:val="0072418A"/>
    <w:rsid w:val="00737F92"/>
    <w:rsid w:val="00775297"/>
    <w:rsid w:val="00795294"/>
    <w:rsid w:val="007A0E4B"/>
    <w:rsid w:val="007B35DE"/>
    <w:rsid w:val="007D1759"/>
    <w:rsid w:val="007D3B5D"/>
    <w:rsid w:val="007D7710"/>
    <w:rsid w:val="007E57AE"/>
    <w:rsid w:val="007F4D57"/>
    <w:rsid w:val="007F5E3B"/>
    <w:rsid w:val="007F79B2"/>
    <w:rsid w:val="008048DE"/>
    <w:rsid w:val="00805525"/>
    <w:rsid w:val="0082450A"/>
    <w:rsid w:val="00833092"/>
    <w:rsid w:val="00842736"/>
    <w:rsid w:val="0084404E"/>
    <w:rsid w:val="0085694C"/>
    <w:rsid w:val="00860ED5"/>
    <w:rsid w:val="008653FE"/>
    <w:rsid w:val="008B2CDB"/>
    <w:rsid w:val="008C4F76"/>
    <w:rsid w:val="008D0367"/>
    <w:rsid w:val="008D0D79"/>
    <w:rsid w:val="008F4649"/>
    <w:rsid w:val="00903BBB"/>
    <w:rsid w:val="00920F07"/>
    <w:rsid w:val="009434AC"/>
    <w:rsid w:val="00957AD3"/>
    <w:rsid w:val="009605E7"/>
    <w:rsid w:val="00975CDF"/>
    <w:rsid w:val="00997A12"/>
    <w:rsid w:val="009A01D3"/>
    <w:rsid w:val="009A4190"/>
    <w:rsid w:val="009D147D"/>
    <w:rsid w:val="009D42A6"/>
    <w:rsid w:val="009D63DC"/>
    <w:rsid w:val="009F31F4"/>
    <w:rsid w:val="00A06BA4"/>
    <w:rsid w:val="00A25894"/>
    <w:rsid w:val="00A26838"/>
    <w:rsid w:val="00A41C3B"/>
    <w:rsid w:val="00A82CA4"/>
    <w:rsid w:val="00A874FA"/>
    <w:rsid w:val="00A87549"/>
    <w:rsid w:val="00A92F24"/>
    <w:rsid w:val="00AA3000"/>
    <w:rsid w:val="00AD3EB5"/>
    <w:rsid w:val="00AD6425"/>
    <w:rsid w:val="00AE192F"/>
    <w:rsid w:val="00AE5224"/>
    <w:rsid w:val="00AF1F11"/>
    <w:rsid w:val="00B17963"/>
    <w:rsid w:val="00B26536"/>
    <w:rsid w:val="00B32E2B"/>
    <w:rsid w:val="00B65525"/>
    <w:rsid w:val="00B662DA"/>
    <w:rsid w:val="00B67518"/>
    <w:rsid w:val="00B73D4E"/>
    <w:rsid w:val="00B770C4"/>
    <w:rsid w:val="00B815E4"/>
    <w:rsid w:val="00B864DF"/>
    <w:rsid w:val="00B9788A"/>
    <w:rsid w:val="00B97895"/>
    <w:rsid w:val="00BB169C"/>
    <w:rsid w:val="00BC2ACF"/>
    <w:rsid w:val="00BC6609"/>
    <w:rsid w:val="00BD5647"/>
    <w:rsid w:val="00BD648B"/>
    <w:rsid w:val="00BF5824"/>
    <w:rsid w:val="00BF60C8"/>
    <w:rsid w:val="00BF62E6"/>
    <w:rsid w:val="00BF6C47"/>
    <w:rsid w:val="00C41ACD"/>
    <w:rsid w:val="00C536AB"/>
    <w:rsid w:val="00C54E0E"/>
    <w:rsid w:val="00C600E5"/>
    <w:rsid w:val="00C644CA"/>
    <w:rsid w:val="00C7266B"/>
    <w:rsid w:val="00C7626F"/>
    <w:rsid w:val="00C77D0C"/>
    <w:rsid w:val="00CB4BDE"/>
    <w:rsid w:val="00CB6AB1"/>
    <w:rsid w:val="00CD0DB9"/>
    <w:rsid w:val="00CD1C44"/>
    <w:rsid w:val="00CD4911"/>
    <w:rsid w:val="00CD7907"/>
    <w:rsid w:val="00D00A9D"/>
    <w:rsid w:val="00D13392"/>
    <w:rsid w:val="00D22190"/>
    <w:rsid w:val="00D45E17"/>
    <w:rsid w:val="00D640B8"/>
    <w:rsid w:val="00D729DA"/>
    <w:rsid w:val="00D73335"/>
    <w:rsid w:val="00D8732E"/>
    <w:rsid w:val="00D917E8"/>
    <w:rsid w:val="00D92C54"/>
    <w:rsid w:val="00DA6060"/>
    <w:rsid w:val="00DB5C18"/>
    <w:rsid w:val="00DB6BAF"/>
    <w:rsid w:val="00DD4127"/>
    <w:rsid w:val="00DE367D"/>
    <w:rsid w:val="00DE7801"/>
    <w:rsid w:val="00DF2314"/>
    <w:rsid w:val="00DF7B73"/>
    <w:rsid w:val="00E02395"/>
    <w:rsid w:val="00E05378"/>
    <w:rsid w:val="00E443C0"/>
    <w:rsid w:val="00E66E18"/>
    <w:rsid w:val="00E77672"/>
    <w:rsid w:val="00EC2ABD"/>
    <w:rsid w:val="00ED50B2"/>
    <w:rsid w:val="00ED5B23"/>
    <w:rsid w:val="00EF4751"/>
    <w:rsid w:val="00F24582"/>
    <w:rsid w:val="00F271E3"/>
    <w:rsid w:val="00F27E02"/>
    <w:rsid w:val="00F414E7"/>
    <w:rsid w:val="00F41D0A"/>
    <w:rsid w:val="00F44771"/>
    <w:rsid w:val="00F5555E"/>
    <w:rsid w:val="00F72FD4"/>
    <w:rsid w:val="00F82A0E"/>
    <w:rsid w:val="00F91099"/>
    <w:rsid w:val="00F95CF0"/>
    <w:rsid w:val="00FA7EE6"/>
    <w:rsid w:val="00FC62FF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59A2AC9"/>
  <w15:docId w15:val="{9DD002EE-1B5A-4BDD-B2EF-07C6E8BC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BA4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D41E9"/>
    <w:pPr>
      <w:keepNext/>
      <w:widowControl/>
      <w:suppressAutoHyphens w:val="0"/>
      <w:jc w:val="center"/>
      <w:outlineLvl w:val="0"/>
    </w:pPr>
    <w:rPr>
      <w:rFonts w:eastAsia="Times New Roman"/>
      <w:b/>
      <w:bCs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A06B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A06BA4"/>
    <w:pPr>
      <w:spacing w:after="120"/>
    </w:pPr>
  </w:style>
  <w:style w:type="paragraph" w:styleId="Lista">
    <w:name w:val="List"/>
    <w:basedOn w:val="Corpodetexto"/>
    <w:semiHidden/>
    <w:rsid w:val="00A06BA4"/>
    <w:rPr>
      <w:rFonts w:cs="Tahoma"/>
    </w:rPr>
  </w:style>
  <w:style w:type="paragraph" w:customStyle="1" w:styleId="Legenda1">
    <w:name w:val="Legenda1"/>
    <w:basedOn w:val="Normal"/>
    <w:rsid w:val="00A06BA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06BA4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A06BA4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semiHidden/>
    <w:rsid w:val="00A06BA4"/>
    <w:pPr>
      <w:suppressLineNumbers/>
      <w:tabs>
        <w:tab w:val="center" w:pos="4818"/>
        <w:tab w:val="right" w:pos="9637"/>
      </w:tabs>
    </w:pPr>
  </w:style>
  <w:style w:type="character" w:customStyle="1" w:styleId="Ttulo1Char">
    <w:name w:val="Título 1 Char"/>
    <w:link w:val="Ttulo1"/>
    <w:rsid w:val="002D41E9"/>
    <w:rPr>
      <w:b/>
      <w:bCs/>
      <w:sz w:val="24"/>
      <w:szCs w:val="24"/>
    </w:rPr>
  </w:style>
  <w:style w:type="character" w:styleId="Hyperlink">
    <w:name w:val="Hyperlink"/>
    <w:uiPriority w:val="99"/>
    <w:unhideWhenUsed/>
    <w:rsid w:val="00737F92"/>
    <w:rPr>
      <w:color w:val="0000FF"/>
      <w:u w:val="single"/>
    </w:rPr>
  </w:style>
  <w:style w:type="paragraph" w:customStyle="1" w:styleId="style11">
    <w:name w:val="style11"/>
    <w:basedOn w:val="Normal"/>
    <w:rsid w:val="0018583E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paragraph" w:styleId="PargrafodaLista">
    <w:name w:val="List Paragraph"/>
    <w:basedOn w:val="Normal"/>
    <w:uiPriority w:val="34"/>
    <w:qFormat/>
    <w:rsid w:val="003D289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4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4FA"/>
    <w:rPr>
      <w:rFonts w:ascii="Tahoma" w:eastAsia="Arial Unicode MS" w:hAnsi="Tahoma" w:cs="Tahoma"/>
      <w:kern w:val="1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41A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1A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1ACD"/>
    <w:rPr>
      <w:rFonts w:eastAsia="Arial Unicode MS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A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1ACD"/>
    <w:rPr>
      <w:rFonts w:eastAsia="Arial Unicode MS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r@meuc.org.br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r@meu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1663</CharactersWithSpaces>
  <SharedDoc>false</SharedDoc>
  <HLinks>
    <vt:vector size="6" baseType="variant">
      <vt:variant>
        <vt:i4>3866704</vt:i4>
      </vt:variant>
      <vt:variant>
        <vt:i4>0</vt:i4>
      </vt:variant>
      <vt:variant>
        <vt:i4>0</vt:i4>
      </vt:variant>
      <vt:variant>
        <vt:i4>5</vt:i4>
      </vt:variant>
      <vt:variant>
        <vt:lpwstr>mailto:formar@meuc.org.br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Schütz</dc:creator>
  <cp:lastModifiedBy>TI FLT</cp:lastModifiedBy>
  <cp:revision>4</cp:revision>
  <cp:lastPrinted>2014-01-31T00:42:00Z</cp:lastPrinted>
  <dcterms:created xsi:type="dcterms:W3CDTF">2024-09-12T11:27:00Z</dcterms:created>
  <dcterms:modified xsi:type="dcterms:W3CDTF">2024-10-30T16:39:00Z</dcterms:modified>
</cp:coreProperties>
</file>